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204C" w14:textId="77777777" w:rsidR="00681323" w:rsidRDefault="00681323" w:rsidP="00681323">
      <w:pPr>
        <w:pStyle w:val="NormalWeb"/>
        <w:widowControl w:val="0"/>
        <w:spacing w:line="240" w:lineRule="auto"/>
        <w:ind w:left="0" w:firstLine="0"/>
        <w:jc w:val="center"/>
      </w:pPr>
      <w:bookmarkStart w:id="0" w:name="_GoBack"/>
      <w:bookmarkEnd w:id="0"/>
    </w:p>
    <w:tbl>
      <w:tblPr>
        <w:tblW w:w="0" w:type="auto"/>
        <w:tblInd w:w="1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2688"/>
        <w:gridCol w:w="787"/>
        <w:gridCol w:w="811"/>
        <w:gridCol w:w="149"/>
      </w:tblGrid>
      <w:tr w:rsidR="00681323" w:rsidRPr="00681323" w14:paraId="6149F563" w14:textId="77777777" w:rsidTr="004A7DD4">
        <w:trPr>
          <w:cantSplit/>
          <w:trHeight w:hRule="exact" w:val="76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E370" w14:textId="77777777" w:rsidR="00681323" w:rsidRPr="00681323" w:rsidRDefault="00681323" w:rsidP="004A7DD4">
            <w:pPr>
              <w:rPr>
                <w:rFonts w:asciiTheme="minorHAnsi" w:hAnsiTheme="minorHAnsi" w:cstheme="minorHAnsi"/>
                <w:bCs/>
                <w:rtl/>
                <w:lang w:bidi="he-IL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B4C1A" w14:textId="77777777" w:rsidR="00681323" w:rsidRPr="00681323" w:rsidRDefault="00681323" w:rsidP="004A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rtl/>
                <w:lang w:bidi="he-I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36A93" w14:textId="77777777" w:rsidR="00681323" w:rsidRPr="00681323" w:rsidRDefault="00681323" w:rsidP="004A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rtl/>
                <w:lang w:bidi="he-I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C36D0" w14:textId="77777777" w:rsidR="00681323" w:rsidRPr="00681323" w:rsidRDefault="00681323" w:rsidP="004A7DD4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Theme="minorHAnsi" w:hAnsiTheme="minorHAnsi" w:cstheme="minorHAnsi"/>
                <w:bCs/>
                <w:lang w:bidi="he-IL"/>
              </w:rPr>
            </w:pPr>
            <w:r w:rsidRPr="00681323">
              <w:rPr>
                <w:rFonts w:asciiTheme="minorHAnsi" w:hAnsiTheme="minorHAnsi" w:cstheme="minorHAnsi"/>
                <w:bCs/>
                <w:lang w:bidi="he-IL"/>
              </w:rPr>
              <w:t xml:space="preserve">-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F7FE3" w14:textId="77777777" w:rsidR="00681323" w:rsidRPr="00681323" w:rsidRDefault="00681323" w:rsidP="004A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bidi="he-IL"/>
              </w:rPr>
            </w:pPr>
          </w:p>
        </w:tc>
      </w:tr>
    </w:tbl>
    <w:p w14:paraId="6D57D391" w14:textId="77777777" w:rsidR="00681323" w:rsidRPr="00681323" w:rsidRDefault="00681323" w:rsidP="00681323">
      <w:pPr>
        <w:tabs>
          <w:tab w:val="left" w:pos="376"/>
          <w:tab w:val="center" w:pos="4252"/>
        </w:tabs>
        <w:rPr>
          <w:rFonts w:asciiTheme="minorHAnsi" w:hAnsiTheme="minorHAnsi" w:cstheme="minorHAnsi"/>
        </w:rPr>
      </w:pPr>
      <w:r w:rsidRPr="00681323">
        <w:rPr>
          <w:rFonts w:asciiTheme="minorHAnsi" w:hAnsiTheme="minorHAnsi" w:cstheme="minorHAnsi"/>
        </w:rPr>
        <w:tab/>
      </w:r>
      <w:r w:rsidRPr="00681323">
        <w:rPr>
          <w:rFonts w:asciiTheme="minorHAnsi" w:hAnsiTheme="minorHAnsi" w:cstheme="minorHAnsi"/>
        </w:rPr>
        <w:tab/>
        <w:t>ANEXO I</w:t>
      </w:r>
    </w:p>
    <w:p w14:paraId="5D5C6480" w14:textId="77777777" w:rsidR="00681323" w:rsidRPr="00681323" w:rsidRDefault="00681323" w:rsidP="00681323">
      <w:pPr>
        <w:jc w:val="both"/>
        <w:rPr>
          <w:rFonts w:asciiTheme="minorHAnsi" w:hAnsiTheme="minorHAnsi" w:cstheme="minorHAnsi"/>
        </w:rPr>
      </w:pPr>
    </w:p>
    <w:p w14:paraId="3C886209" w14:textId="77777777" w:rsidR="00681323" w:rsidRPr="00681323" w:rsidRDefault="00681323" w:rsidP="00681323">
      <w:pPr>
        <w:jc w:val="both"/>
        <w:rPr>
          <w:rFonts w:asciiTheme="minorHAnsi" w:hAnsiTheme="minorHAnsi" w:cstheme="minorHAnsi"/>
        </w:rPr>
      </w:pPr>
      <w:r w:rsidRPr="00681323">
        <w:rPr>
          <w:rFonts w:asciiTheme="minorHAnsi" w:hAnsiTheme="minorHAnsi" w:cstheme="minorHAnsi"/>
        </w:rPr>
        <w:tab/>
      </w:r>
      <w:r w:rsidRPr="00681323">
        <w:rPr>
          <w:rFonts w:asciiTheme="minorHAnsi" w:hAnsiTheme="minorHAnsi" w:cstheme="minorHAnsi"/>
          <w:b/>
          <w:bCs/>
        </w:rPr>
        <w:t>DECLARACIÓN JURADA SOBRE CAPACIDAD O COMPATIBILIDAD PARA CONTRATAR Y HALLARSE AL CORRIENTE DE PAGO DE OBLIGACIONES TRIBUTARIAS Y CON LA SEGURIDAD SOCIAL</w:t>
      </w:r>
      <w:r w:rsidRPr="00681323">
        <w:rPr>
          <w:rFonts w:asciiTheme="minorHAnsi" w:hAnsiTheme="minorHAnsi" w:cstheme="minorHAnsi"/>
        </w:rPr>
        <w:t>.</w:t>
      </w:r>
    </w:p>
    <w:p w14:paraId="5725BD73" w14:textId="77777777" w:rsidR="00681323" w:rsidRPr="00681323" w:rsidRDefault="00681323" w:rsidP="00681323">
      <w:pPr>
        <w:jc w:val="both"/>
        <w:rPr>
          <w:rFonts w:asciiTheme="minorHAnsi" w:hAnsiTheme="minorHAnsi" w:cstheme="minorHAnsi"/>
        </w:rPr>
      </w:pPr>
    </w:p>
    <w:p w14:paraId="5DE1B7DF" w14:textId="77777777" w:rsidR="00681323" w:rsidRPr="00681323" w:rsidRDefault="00681323" w:rsidP="00681323">
      <w:pPr>
        <w:jc w:val="both"/>
        <w:rPr>
          <w:rFonts w:asciiTheme="minorHAnsi" w:hAnsiTheme="minorHAnsi" w:cstheme="minorHAnsi"/>
        </w:rPr>
      </w:pPr>
      <w:r w:rsidRPr="00681323">
        <w:rPr>
          <w:rFonts w:asciiTheme="minorHAnsi" w:hAnsiTheme="minorHAnsi" w:cstheme="minorHAnsi"/>
        </w:rPr>
        <w:t>Don/Doña ...................................., con D.N.I/N.I.F número ...................................................... Domicilio a efectos de notificación en ........................................,Calle ...................................., en nombre propio o en representación de..................................................................................  Subscribe la presente DECLARACION RESPONSABLE:</w:t>
      </w:r>
    </w:p>
    <w:p w14:paraId="3757D0B6" w14:textId="77777777" w:rsidR="00681323" w:rsidRPr="00681323" w:rsidRDefault="00681323" w:rsidP="00681323">
      <w:pPr>
        <w:jc w:val="both"/>
        <w:rPr>
          <w:rFonts w:asciiTheme="minorHAnsi" w:hAnsiTheme="minorHAnsi" w:cstheme="minorHAnsi"/>
        </w:rPr>
      </w:pPr>
    </w:p>
    <w:p w14:paraId="3EEEA2C5" w14:textId="77777777" w:rsidR="00681323" w:rsidRPr="00681323" w:rsidRDefault="00681323" w:rsidP="00681323">
      <w:pPr>
        <w:jc w:val="both"/>
        <w:rPr>
          <w:rFonts w:asciiTheme="minorHAnsi" w:hAnsiTheme="minorHAnsi" w:cstheme="minorHAnsi"/>
        </w:rPr>
      </w:pPr>
      <w:r w:rsidRPr="00681323">
        <w:rPr>
          <w:rFonts w:asciiTheme="minorHAnsi" w:hAnsiTheme="minorHAnsi" w:cstheme="minorHAnsi"/>
        </w:rPr>
        <w:t>1.-Que tiene capacidad de obrar para la ejecución del contrato.</w:t>
      </w:r>
    </w:p>
    <w:p w14:paraId="63E7326F" w14:textId="77777777" w:rsidR="00681323" w:rsidRPr="00681323" w:rsidRDefault="00681323" w:rsidP="00681323">
      <w:pPr>
        <w:jc w:val="both"/>
        <w:rPr>
          <w:rFonts w:asciiTheme="minorHAnsi" w:hAnsiTheme="minorHAnsi" w:cstheme="minorHAnsi"/>
        </w:rPr>
      </w:pPr>
    </w:p>
    <w:p w14:paraId="3786C87B" w14:textId="77777777" w:rsidR="00681323" w:rsidRPr="00681323" w:rsidRDefault="00681323" w:rsidP="00681323">
      <w:pPr>
        <w:jc w:val="both"/>
        <w:rPr>
          <w:rFonts w:asciiTheme="minorHAnsi" w:hAnsiTheme="minorHAnsi" w:cstheme="minorHAnsi"/>
        </w:rPr>
      </w:pPr>
      <w:r w:rsidRPr="00681323">
        <w:rPr>
          <w:rFonts w:asciiTheme="minorHAnsi" w:hAnsiTheme="minorHAnsi" w:cstheme="minorHAnsi"/>
        </w:rPr>
        <w:t xml:space="preserve">2.-Que no se encuentra incurso en alguna de los supuestos de prohibición para contratar que contiene el artículo 71 </w:t>
      </w:r>
      <w:r w:rsidRPr="00681323">
        <w:rPr>
          <w:rFonts w:asciiTheme="minorHAnsi" w:hAnsiTheme="minorHAnsi" w:cstheme="minorHAnsi"/>
          <w:bCs/>
        </w:rPr>
        <w:t>de la Ley de Contratos del Sector Público</w:t>
      </w:r>
      <w:r w:rsidRPr="00681323">
        <w:rPr>
          <w:rFonts w:asciiTheme="minorHAnsi" w:hAnsiTheme="minorHAnsi" w:cstheme="minorHAnsi"/>
          <w:b/>
          <w:bCs/>
        </w:rPr>
        <w:t>.</w:t>
      </w:r>
      <w:r w:rsidRPr="00681323">
        <w:rPr>
          <w:rFonts w:asciiTheme="minorHAnsi" w:hAnsiTheme="minorHAnsi" w:cstheme="minorHAnsi"/>
        </w:rPr>
        <w:t xml:space="preserve"> aceptando expresamente la nulidad del contrato a partir de la fecha en que, en su caso, se demuestre la falsedad de la presente declaración.</w:t>
      </w:r>
    </w:p>
    <w:p w14:paraId="48C5EFB3" w14:textId="77777777" w:rsidR="00681323" w:rsidRPr="00681323" w:rsidRDefault="00681323" w:rsidP="00681323">
      <w:pPr>
        <w:jc w:val="both"/>
        <w:rPr>
          <w:rFonts w:asciiTheme="minorHAnsi" w:hAnsiTheme="minorHAnsi" w:cstheme="minorHAnsi"/>
        </w:rPr>
      </w:pPr>
    </w:p>
    <w:p w14:paraId="6C8977C6" w14:textId="77777777" w:rsidR="00681323" w:rsidRPr="00681323" w:rsidRDefault="00681323" w:rsidP="00681323">
      <w:pPr>
        <w:pStyle w:val="Textoindependiente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681323">
        <w:rPr>
          <w:rFonts w:asciiTheme="minorHAnsi" w:hAnsiTheme="minorHAnsi" w:cstheme="minorHAnsi"/>
          <w:sz w:val="24"/>
        </w:rPr>
        <w:t>3.-Que se halla al corriente del cumplimiento de las obligaciones tributarias y con la Seguridad Social impuestas por las disposiciones vigentes, sin perjuicio de que la justificación acreditativa de tal requisito deba presentarse, antes de la adjudicación, por el empresario a cuyo favor se vaya a efectuar ésta.</w:t>
      </w:r>
    </w:p>
    <w:p w14:paraId="70C4C749" w14:textId="77777777" w:rsidR="00681323" w:rsidRPr="00681323" w:rsidRDefault="00681323" w:rsidP="00681323">
      <w:pPr>
        <w:jc w:val="both"/>
        <w:rPr>
          <w:rFonts w:asciiTheme="minorHAnsi" w:hAnsiTheme="minorHAnsi" w:cstheme="minorHAnsi"/>
        </w:rPr>
      </w:pPr>
    </w:p>
    <w:p w14:paraId="481E2C23" w14:textId="77777777" w:rsidR="00681323" w:rsidRDefault="00681323" w:rsidP="00681323">
      <w:pPr>
        <w:jc w:val="center"/>
        <w:rPr>
          <w:rFonts w:asciiTheme="minorHAnsi" w:hAnsiTheme="minorHAnsi" w:cstheme="minorHAnsi"/>
        </w:rPr>
      </w:pPr>
      <w:r w:rsidRPr="00681323">
        <w:rPr>
          <w:rFonts w:asciiTheme="minorHAnsi" w:hAnsiTheme="minorHAnsi" w:cstheme="minorHAnsi"/>
        </w:rPr>
        <w:t xml:space="preserve">Consuegra, a        </w:t>
      </w:r>
      <w:proofErr w:type="spellStart"/>
      <w:r w:rsidRPr="00681323">
        <w:rPr>
          <w:rFonts w:asciiTheme="minorHAnsi" w:hAnsiTheme="minorHAnsi" w:cstheme="minorHAnsi"/>
        </w:rPr>
        <w:t>de</w:t>
      </w:r>
      <w:proofErr w:type="spellEnd"/>
      <w:r w:rsidRPr="00681323">
        <w:rPr>
          <w:rFonts w:asciiTheme="minorHAnsi" w:hAnsiTheme="minorHAnsi" w:cstheme="minorHAnsi"/>
        </w:rPr>
        <w:t xml:space="preserve">_______________________ </w:t>
      </w:r>
      <w:proofErr w:type="spellStart"/>
      <w:r w:rsidRPr="00681323">
        <w:rPr>
          <w:rFonts w:asciiTheme="minorHAnsi" w:hAnsiTheme="minorHAnsi" w:cstheme="minorHAnsi"/>
        </w:rPr>
        <w:t>de</w:t>
      </w:r>
      <w:proofErr w:type="spellEnd"/>
      <w:r w:rsidRPr="00681323">
        <w:rPr>
          <w:rFonts w:asciiTheme="minorHAnsi" w:hAnsiTheme="minorHAnsi" w:cstheme="minorHAnsi"/>
        </w:rPr>
        <w:t xml:space="preserve"> 2019</w:t>
      </w:r>
    </w:p>
    <w:p w14:paraId="489014DA" w14:textId="77777777" w:rsidR="00681323" w:rsidRPr="00681323" w:rsidRDefault="00681323" w:rsidP="00681323">
      <w:pPr>
        <w:jc w:val="center"/>
        <w:rPr>
          <w:rFonts w:asciiTheme="minorHAnsi" w:hAnsiTheme="minorHAnsi" w:cstheme="minorHAnsi"/>
        </w:rPr>
      </w:pPr>
    </w:p>
    <w:p w14:paraId="5A7CDCBD" w14:textId="77777777" w:rsidR="00681323" w:rsidRPr="00681323" w:rsidRDefault="00681323" w:rsidP="00681323">
      <w:pPr>
        <w:jc w:val="center"/>
        <w:rPr>
          <w:rFonts w:asciiTheme="minorHAnsi" w:hAnsiTheme="minorHAnsi" w:cstheme="minorHAnsi"/>
        </w:rPr>
      </w:pPr>
    </w:p>
    <w:p w14:paraId="032D2DEF" w14:textId="77777777" w:rsidR="00681323" w:rsidRPr="00681323" w:rsidRDefault="00681323" w:rsidP="00681323">
      <w:pPr>
        <w:jc w:val="center"/>
        <w:rPr>
          <w:rFonts w:asciiTheme="minorHAnsi" w:hAnsiTheme="minorHAnsi" w:cstheme="minorHAnsi"/>
        </w:rPr>
      </w:pPr>
      <w:r w:rsidRPr="00681323">
        <w:rPr>
          <w:rFonts w:asciiTheme="minorHAnsi" w:hAnsiTheme="minorHAnsi" w:cstheme="minorHAnsi"/>
        </w:rPr>
        <w:t>Firma</w:t>
      </w:r>
    </w:p>
    <w:p w14:paraId="7747D32E" w14:textId="77777777" w:rsidR="00681323" w:rsidRPr="00681323" w:rsidRDefault="00681323" w:rsidP="00681323">
      <w:pPr>
        <w:jc w:val="center"/>
        <w:rPr>
          <w:rFonts w:asciiTheme="minorHAnsi" w:hAnsiTheme="minorHAnsi" w:cstheme="minorHAnsi"/>
        </w:rPr>
      </w:pPr>
    </w:p>
    <w:p w14:paraId="197D961C" w14:textId="77777777" w:rsidR="00681323" w:rsidRPr="00681323" w:rsidRDefault="00681323" w:rsidP="00681323">
      <w:pPr>
        <w:pStyle w:val="NormalWeb"/>
        <w:widowControl w:val="0"/>
        <w:spacing w:line="240" w:lineRule="auto"/>
        <w:ind w:left="0" w:firstLine="0"/>
        <w:jc w:val="center"/>
        <w:rPr>
          <w:rFonts w:asciiTheme="minorHAnsi" w:hAnsiTheme="minorHAnsi" w:cstheme="minorHAnsi"/>
          <w:sz w:val="24"/>
        </w:rPr>
      </w:pPr>
    </w:p>
    <w:p w14:paraId="01F46719" w14:textId="77777777" w:rsidR="00681323" w:rsidRPr="00681323" w:rsidRDefault="00681323" w:rsidP="00681323">
      <w:pPr>
        <w:pStyle w:val="NormalWeb"/>
        <w:widowControl w:val="0"/>
        <w:spacing w:line="240" w:lineRule="auto"/>
        <w:ind w:left="0" w:firstLine="0"/>
        <w:jc w:val="center"/>
        <w:rPr>
          <w:rFonts w:asciiTheme="minorHAnsi" w:hAnsiTheme="minorHAnsi" w:cstheme="minorHAnsi"/>
          <w:sz w:val="24"/>
        </w:rPr>
      </w:pPr>
    </w:p>
    <w:p w14:paraId="1823E308" w14:textId="77777777" w:rsidR="00681323" w:rsidRPr="00681323" w:rsidRDefault="00681323" w:rsidP="00681323">
      <w:pPr>
        <w:pStyle w:val="NormalWeb"/>
        <w:widowControl w:val="0"/>
        <w:spacing w:line="240" w:lineRule="auto"/>
        <w:ind w:left="0" w:firstLine="0"/>
        <w:jc w:val="center"/>
        <w:rPr>
          <w:rFonts w:asciiTheme="minorHAnsi" w:hAnsiTheme="minorHAnsi" w:cstheme="minorHAnsi"/>
          <w:sz w:val="24"/>
        </w:rPr>
      </w:pPr>
    </w:p>
    <w:p w14:paraId="33C95F2F" w14:textId="77777777" w:rsidR="00681323" w:rsidRPr="00681323" w:rsidRDefault="00681323" w:rsidP="00681323">
      <w:pPr>
        <w:pStyle w:val="NormalWeb"/>
        <w:widowControl w:val="0"/>
        <w:spacing w:line="240" w:lineRule="auto"/>
        <w:ind w:left="0" w:firstLine="0"/>
        <w:jc w:val="center"/>
        <w:rPr>
          <w:rFonts w:asciiTheme="minorHAnsi" w:hAnsiTheme="minorHAnsi" w:cstheme="minorHAnsi"/>
          <w:sz w:val="24"/>
        </w:rPr>
      </w:pPr>
    </w:p>
    <w:p w14:paraId="4F555E2C" w14:textId="77777777" w:rsidR="00681323" w:rsidRPr="00681323" w:rsidRDefault="00681323" w:rsidP="00681323">
      <w:pPr>
        <w:pStyle w:val="NormalWeb"/>
        <w:widowControl w:val="0"/>
        <w:spacing w:line="240" w:lineRule="auto"/>
        <w:ind w:left="0" w:firstLine="0"/>
        <w:jc w:val="center"/>
        <w:rPr>
          <w:rFonts w:asciiTheme="minorHAnsi" w:hAnsiTheme="minorHAnsi" w:cstheme="minorHAnsi"/>
          <w:sz w:val="24"/>
        </w:rPr>
      </w:pPr>
    </w:p>
    <w:p w14:paraId="190A9E7F" w14:textId="77777777" w:rsidR="00681323" w:rsidRPr="00681323" w:rsidRDefault="00681323" w:rsidP="00681323">
      <w:pPr>
        <w:pStyle w:val="NormalWeb"/>
        <w:widowControl w:val="0"/>
        <w:spacing w:line="240" w:lineRule="auto"/>
        <w:ind w:left="0" w:firstLine="0"/>
        <w:jc w:val="center"/>
        <w:rPr>
          <w:rFonts w:asciiTheme="minorHAnsi" w:hAnsiTheme="minorHAnsi" w:cstheme="minorHAnsi"/>
          <w:sz w:val="24"/>
        </w:rPr>
      </w:pPr>
    </w:p>
    <w:p w14:paraId="476F1FD0" w14:textId="77777777" w:rsidR="00681323" w:rsidRPr="00681323" w:rsidRDefault="00681323" w:rsidP="00681323">
      <w:pPr>
        <w:pStyle w:val="NormalWeb"/>
        <w:widowControl w:val="0"/>
        <w:spacing w:line="240" w:lineRule="auto"/>
        <w:ind w:left="0" w:firstLine="0"/>
        <w:jc w:val="center"/>
        <w:rPr>
          <w:rFonts w:asciiTheme="minorHAnsi" w:hAnsiTheme="minorHAnsi" w:cstheme="minorHAnsi"/>
          <w:sz w:val="24"/>
        </w:rPr>
      </w:pPr>
    </w:p>
    <w:p w14:paraId="0D2458D0" w14:textId="77777777" w:rsidR="00063770" w:rsidRDefault="00063770"/>
    <w:sectPr w:rsidR="00063770" w:rsidSect="00681323">
      <w:headerReference w:type="default" r:id="rId6"/>
      <w:pgSz w:w="11906" w:h="16838"/>
      <w:pgMar w:top="99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3E833" w14:textId="77777777" w:rsidR="00CC7FE4" w:rsidRDefault="00CC7FE4" w:rsidP="00681323">
      <w:r>
        <w:separator/>
      </w:r>
    </w:p>
  </w:endnote>
  <w:endnote w:type="continuationSeparator" w:id="0">
    <w:p w14:paraId="7E50F50D" w14:textId="77777777" w:rsidR="00CC7FE4" w:rsidRDefault="00CC7FE4" w:rsidP="0068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Segoe UI"/>
    <w:charset w:val="00"/>
    <w:family w:val="roman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8CB92" w14:textId="77777777" w:rsidR="00CC7FE4" w:rsidRDefault="00CC7FE4" w:rsidP="00681323">
      <w:r>
        <w:separator/>
      </w:r>
    </w:p>
  </w:footnote>
  <w:footnote w:type="continuationSeparator" w:id="0">
    <w:p w14:paraId="482650C6" w14:textId="77777777" w:rsidR="00CC7FE4" w:rsidRDefault="00CC7FE4" w:rsidP="0068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68" w:type="dxa"/>
      <w:tblInd w:w="-12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4"/>
      <w:gridCol w:w="2558"/>
      <w:gridCol w:w="1140"/>
      <w:gridCol w:w="1939"/>
      <w:gridCol w:w="4087"/>
    </w:tblGrid>
    <w:tr w:rsidR="00681323" w14:paraId="389AAC7C" w14:textId="77777777" w:rsidTr="004A7DD4">
      <w:trPr>
        <w:trHeight w:val="1266"/>
      </w:trPr>
      <w:tc>
        <w:tcPr>
          <w:tcW w:w="944" w:type="dxa"/>
        </w:tcPr>
        <w:p w14:paraId="298AA2F5" w14:textId="77777777" w:rsidR="00681323" w:rsidRDefault="00681323" w:rsidP="00681323">
          <w:pPr>
            <w:pStyle w:val="Encabezado"/>
          </w:pPr>
          <w:bookmarkStart w:id="1" w:name="_Hlk12347114"/>
          <w:bookmarkStart w:id="2" w:name="_Hlk12452147"/>
          <w:bookmarkStart w:id="3" w:name="_Hlk12452148"/>
          <w:bookmarkStart w:id="4" w:name="_Hlk12452653"/>
          <w:bookmarkStart w:id="5" w:name="_Hlk12452654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B9A5B38" wp14:editId="2BAA386E">
                <wp:simplePos x="0" y="0"/>
                <wp:positionH relativeFrom="column">
                  <wp:posOffset>23495</wp:posOffset>
                </wp:positionH>
                <wp:positionV relativeFrom="paragraph">
                  <wp:posOffset>171450</wp:posOffset>
                </wp:positionV>
                <wp:extent cx="400685" cy="668655"/>
                <wp:effectExtent l="0" t="0" r="0" b="0"/>
                <wp:wrapSquare wrapText="bothSides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68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"/>
              <w:szCs w:val="2"/>
            </w:rPr>
            <w:t xml:space="preserve"> </w:t>
          </w:r>
        </w:p>
      </w:tc>
      <w:tc>
        <w:tcPr>
          <w:tcW w:w="2558" w:type="dxa"/>
        </w:tcPr>
        <w:p w14:paraId="469A5051" w14:textId="77777777" w:rsidR="00681323" w:rsidRPr="00040636" w:rsidRDefault="00681323" w:rsidP="00681323">
          <w:pPr>
            <w:pStyle w:val="Encabezado"/>
            <w:rPr>
              <w:szCs w:val="48"/>
            </w:rPr>
          </w:pPr>
        </w:p>
        <w:p w14:paraId="29081FEC" w14:textId="77777777" w:rsidR="00681323" w:rsidRPr="00AC7477" w:rsidRDefault="00681323" w:rsidP="00681323">
          <w:pPr>
            <w:pStyle w:val="Encabezado"/>
            <w:rPr>
              <w:rFonts w:ascii="Segoe MDL2 Assets" w:hAnsi="Segoe MDL2 Assets"/>
              <w:sz w:val="2"/>
              <w:szCs w:val="2"/>
            </w:rPr>
          </w:pPr>
        </w:p>
        <w:p w14:paraId="37BD7B2C" w14:textId="77777777" w:rsidR="00681323" w:rsidRPr="00AC7477" w:rsidRDefault="00681323" w:rsidP="00681323">
          <w:pPr>
            <w:pStyle w:val="Encabezado"/>
            <w:rPr>
              <w:rFonts w:ascii="Segoe MDL2 Assets" w:hAnsi="Segoe MDL2 Assets"/>
              <w:sz w:val="16"/>
            </w:rPr>
          </w:pPr>
        </w:p>
        <w:p w14:paraId="7B2B2A09" w14:textId="77777777" w:rsidR="00681323" w:rsidRPr="00F750E4" w:rsidRDefault="00681323" w:rsidP="00681323">
          <w:pPr>
            <w:pStyle w:val="Encabezado"/>
            <w:rPr>
              <w:rFonts w:ascii="Segoe MDL2 Assets" w:hAnsi="Segoe MDL2 Assets"/>
            </w:rPr>
          </w:pPr>
          <w:r w:rsidRPr="00F750E4">
            <w:rPr>
              <w:rFonts w:ascii="Segoe MDL2 Assets" w:hAnsi="Segoe MDL2 Assets"/>
            </w:rPr>
            <w:t>AYUNTAMIENTO DE</w:t>
          </w:r>
        </w:p>
        <w:p w14:paraId="41F8A06B" w14:textId="77777777" w:rsidR="00681323" w:rsidRDefault="00681323" w:rsidP="00681323">
          <w:pPr>
            <w:pStyle w:val="Encabezado"/>
          </w:pPr>
          <w:r w:rsidRPr="00F750E4">
            <w:rPr>
              <w:rFonts w:ascii="Segoe MDL2 Assets" w:hAnsi="Segoe MDL2 Assets"/>
              <w:sz w:val="40"/>
            </w:rPr>
            <w:t>CONSUEGRA</w:t>
          </w:r>
        </w:p>
      </w:tc>
      <w:tc>
        <w:tcPr>
          <w:tcW w:w="1140" w:type="dxa"/>
        </w:tcPr>
        <w:p w14:paraId="7A2EFA2A" w14:textId="77777777" w:rsidR="00681323" w:rsidRDefault="00681323" w:rsidP="00681323">
          <w:pPr>
            <w:pStyle w:val="Encabezado"/>
            <w:rPr>
              <w:rFonts w:cstheme="minorHAnsi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439992" wp14:editId="08674611">
                <wp:simplePos x="0" y="0"/>
                <wp:positionH relativeFrom="column">
                  <wp:posOffset>-66675</wp:posOffset>
                </wp:positionH>
                <wp:positionV relativeFrom="paragraph">
                  <wp:posOffset>133350</wp:posOffset>
                </wp:positionV>
                <wp:extent cx="644525" cy="701040"/>
                <wp:effectExtent l="0" t="0" r="0" b="0"/>
                <wp:wrapSquare wrapText="bothSides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39" w:type="dxa"/>
        </w:tcPr>
        <w:p w14:paraId="77402087" w14:textId="77777777" w:rsidR="00681323" w:rsidRPr="00F10A65" w:rsidRDefault="00681323" w:rsidP="00681323">
          <w:pPr>
            <w:pStyle w:val="Encabezado"/>
            <w:jc w:val="center"/>
            <w:rPr>
              <w:rFonts w:cstheme="minorHAnsi"/>
              <w:b/>
              <w:sz w:val="16"/>
              <w:szCs w:val="16"/>
            </w:rPr>
          </w:pPr>
          <w:r w:rsidRPr="006F16AA">
            <w:rPr>
              <w:rFonts w:ascii="Arial Narrow" w:hAnsi="Arial Narrow"/>
              <w:b/>
              <w:snapToGrid w:val="0"/>
              <w:color w:val="808080"/>
              <w:sz w:val="18"/>
              <w:szCs w:val="18"/>
            </w:rPr>
            <w:br/>
          </w:r>
          <w:r w:rsidRPr="006F16AA">
            <w:rPr>
              <w:rFonts w:ascii="Arial Narrow" w:hAnsi="Arial Narrow"/>
              <w:b/>
              <w:snapToGrid w:val="0"/>
              <w:color w:val="808080"/>
              <w:sz w:val="18"/>
              <w:szCs w:val="18"/>
            </w:rPr>
            <w:br/>
          </w:r>
        </w:p>
      </w:tc>
      <w:tc>
        <w:tcPr>
          <w:tcW w:w="4087" w:type="dxa"/>
        </w:tcPr>
        <w:p w14:paraId="722CE43C" w14:textId="77777777" w:rsidR="00681323" w:rsidRPr="00706A55" w:rsidRDefault="00681323" w:rsidP="00681323">
          <w:pPr>
            <w:pStyle w:val="Encabezado"/>
            <w:jc w:val="right"/>
            <w:rPr>
              <w:rFonts w:cstheme="minorHAnsi"/>
              <w:sz w:val="12"/>
              <w:szCs w:val="16"/>
            </w:rPr>
          </w:pPr>
        </w:p>
        <w:p w14:paraId="3F3CC21D" w14:textId="77777777" w:rsidR="00681323" w:rsidRPr="00040636" w:rsidRDefault="00681323" w:rsidP="00681323">
          <w:pPr>
            <w:pStyle w:val="Encabezado"/>
            <w:jc w:val="right"/>
            <w:rPr>
              <w:rFonts w:cstheme="minorHAnsi"/>
              <w:szCs w:val="28"/>
            </w:rPr>
          </w:pPr>
        </w:p>
        <w:p w14:paraId="18EFB72B" w14:textId="77777777" w:rsidR="00681323" w:rsidRPr="00AC7477" w:rsidRDefault="00681323" w:rsidP="00681323">
          <w:pPr>
            <w:pStyle w:val="Encabezado"/>
            <w:rPr>
              <w:rFonts w:cstheme="minorHAnsi"/>
              <w:sz w:val="6"/>
              <w:szCs w:val="6"/>
            </w:rPr>
          </w:pPr>
        </w:p>
        <w:p w14:paraId="3F529DED" w14:textId="77777777" w:rsidR="00681323" w:rsidRPr="00CE5200" w:rsidRDefault="00681323" w:rsidP="00681323">
          <w:pPr>
            <w:pStyle w:val="Encabezado"/>
            <w:jc w:val="right"/>
            <w:rPr>
              <w:rFonts w:cstheme="minorHAnsi"/>
              <w:sz w:val="16"/>
              <w:szCs w:val="16"/>
            </w:rPr>
          </w:pPr>
          <w:r w:rsidRPr="00CE5200">
            <w:rPr>
              <w:rFonts w:cstheme="minorHAnsi"/>
              <w:sz w:val="16"/>
              <w:szCs w:val="16"/>
            </w:rPr>
            <w:t>Plaza España, 1 - CP 45700 - Consuegra (Toledo)</w:t>
          </w:r>
        </w:p>
        <w:p w14:paraId="5F815481" w14:textId="77777777" w:rsidR="00681323" w:rsidRPr="00CE5200" w:rsidRDefault="00681323" w:rsidP="00681323">
          <w:pPr>
            <w:pStyle w:val="Encabezado"/>
            <w:jc w:val="right"/>
            <w:rPr>
              <w:rFonts w:cstheme="minorHAnsi"/>
              <w:sz w:val="16"/>
              <w:szCs w:val="16"/>
              <w:lang w:val="en-US"/>
            </w:rPr>
          </w:pPr>
          <w:proofErr w:type="spellStart"/>
          <w:r w:rsidRPr="00CE5200">
            <w:rPr>
              <w:rFonts w:cstheme="minorHAnsi"/>
              <w:sz w:val="16"/>
              <w:szCs w:val="16"/>
              <w:lang w:val="en-US"/>
            </w:rPr>
            <w:t>Telf</w:t>
          </w:r>
          <w:proofErr w:type="spellEnd"/>
          <w:r w:rsidRPr="00CE5200">
            <w:rPr>
              <w:rFonts w:cstheme="minorHAnsi"/>
              <w:sz w:val="16"/>
              <w:szCs w:val="16"/>
              <w:lang w:val="en-US"/>
            </w:rPr>
            <w:t>: 925 48 01 85 Fax: 925 48 02 88 CIF: P4505300F</w:t>
          </w:r>
        </w:p>
        <w:p w14:paraId="7F93B6AC" w14:textId="77777777" w:rsidR="00681323" w:rsidRPr="00CE5200" w:rsidRDefault="00681323" w:rsidP="00681323">
          <w:pPr>
            <w:pStyle w:val="Encabezado"/>
            <w:jc w:val="right"/>
            <w:rPr>
              <w:rFonts w:cstheme="minorHAnsi"/>
              <w:sz w:val="16"/>
              <w:szCs w:val="16"/>
              <w:lang w:val="en-US"/>
            </w:rPr>
          </w:pPr>
          <w:r w:rsidRPr="00CE5200">
            <w:rPr>
              <w:rFonts w:cstheme="minorHAnsi"/>
              <w:sz w:val="16"/>
              <w:szCs w:val="16"/>
              <w:lang w:val="en-US"/>
            </w:rPr>
            <w:t>ayuntamiento@aytoconsuegra.es www.aytoconsuegra.es</w:t>
          </w:r>
        </w:p>
        <w:p w14:paraId="60D3CE35" w14:textId="77777777" w:rsidR="00681323" w:rsidRPr="00D20961" w:rsidRDefault="00681323" w:rsidP="00681323">
          <w:pPr>
            <w:jc w:val="right"/>
          </w:pPr>
          <w:r>
            <w:rPr>
              <w:rFonts w:cstheme="minorHAnsi"/>
              <w:b/>
              <w:sz w:val="16"/>
              <w:szCs w:val="16"/>
            </w:rPr>
            <w:t>Oficina de Atención Ciudadana (OAC)</w:t>
          </w:r>
        </w:p>
      </w:tc>
    </w:tr>
  </w:tbl>
  <w:p w14:paraId="20D7D3BC" w14:textId="77777777" w:rsidR="00681323" w:rsidRPr="00742356" w:rsidRDefault="00681323" w:rsidP="00681323">
    <w:pPr>
      <w:pBdr>
        <w:bottom w:val="thickThinSmallGap" w:sz="24" w:space="1" w:color="622423"/>
      </w:pBdr>
      <w:tabs>
        <w:tab w:val="center" w:pos="4252"/>
        <w:tab w:val="right" w:pos="8504"/>
      </w:tabs>
      <w:rPr>
        <w:rFonts w:ascii="Arial Narrow" w:hAnsi="Arial Narrow"/>
        <w:b/>
        <w:snapToGrid w:val="0"/>
        <w:color w:val="808080"/>
        <w:sz w:val="20"/>
        <w:szCs w:val="20"/>
      </w:rPr>
    </w:pPr>
    <w:bookmarkStart w:id="6" w:name="_Hlk12347004"/>
    <w:bookmarkStart w:id="7" w:name="_Hlk12347121"/>
    <w:bookmarkStart w:id="8" w:name="_Hlk12347122"/>
    <w:bookmarkEnd w:id="1"/>
  </w:p>
  <w:bookmarkEnd w:id="2"/>
  <w:bookmarkEnd w:id="3"/>
  <w:bookmarkEnd w:id="4"/>
  <w:bookmarkEnd w:id="5"/>
  <w:bookmarkEnd w:id="6"/>
  <w:bookmarkEnd w:id="7"/>
  <w:bookmarkEnd w:id="8"/>
  <w:p w14:paraId="12E2A01A" w14:textId="77777777" w:rsidR="00681323" w:rsidRPr="00D20961" w:rsidRDefault="00681323" w:rsidP="00681323">
    <w:pPr>
      <w:pStyle w:val="Encabezado"/>
      <w:rPr>
        <w:sz w:val="16"/>
        <w:szCs w:val="16"/>
      </w:rPr>
    </w:pPr>
  </w:p>
  <w:p w14:paraId="1B24BFE4" w14:textId="77777777" w:rsidR="00681323" w:rsidRDefault="006813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23"/>
    <w:rsid w:val="00063770"/>
    <w:rsid w:val="00681323"/>
    <w:rsid w:val="00CC7FE4"/>
    <w:rsid w:val="00D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231DB"/>
  <w15:chartTrackingRefBased/>
  <w15:docId w15:val="{619EB281-8C9E-461F-941C-08211C6E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681323"/>
    <w:pPr>
      <w:spacing w:line="360" w:lineRule="auto"/>
      <w:jc w:val="center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81323"/>
    <w:rPr>
      <w:rFonts w:ascii="Verdana" w:eastAsia="Times New Roman" w:hAnsi="Verdana" w:cs="Times New Roman"/>
      <w:sz w:val="20"/>
      <w:szCs w:val="24"/>
      <w:lang w:eastAsia="es-ES"/>
    </w:rPr>
  </w:style>
  <w:style w:type="paragraph" w:styleId="NormalWeb">
    <w:name w:val="Normal (Web)"/>
    <w:basedOn w:val="Normal"/>
    <w:semiHidden/>
    <w:rsid w:val="00681323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813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13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13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32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8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Lominchar</dc:creator>
  <cp:keywords/>
  <dc:description/>
  <cp:lastModifiedBy>ARCHIVERO</cp:lastModifiedBy>
  <cp:revision>2</cp:revision>
  <dcterms:created xsi:type="dcterms:W3CDTF">2019-09-06T09:34:00Z</dcterms:created>
  <dcterms:modified xsi:type="dcterms:W3CDTF">2019-09-06T09:34:00Z</dcterms:modified>
</cp:coreProperties>
</file>